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7D" w:rsidRDefault="00421E7D" w:rsidP="00421E7D">
      <w:pPr>
        <w:pStyle w:val="a3"/>
        <w:jc w:val="center"/>
      </w:pPr>
      <w:r>
        <w:rPr>
          <w:b/>
          <w:bCs/>
        </w:rPr>
        <w:t xml:space="preserve">АДМИНИСТРАЦИЯ ГОРОДСКОГО ОКРУГА </w:t>
      </w:r>
    </w:p>
    <w:p w:rsidR="00421E7D" w:rsidRDefault="00421E7D" w:rsidP="00421E7D">
      <w:pPr>
        <w:pStyle w:val="a3"/>
        <w:jc w:val="center"/>
      </w:pPr>
      <w:r>
        <w:rPr>
          <w:b/>
          <w:bCs/>
        </w:rPr>
        <w:t>НИЖНЯЯ САЛДА</w:t>
      </w:r>
    </w:p>
    <w:p w:rsidR="00421E7D" w:rsidRDefault="00421E7D" w:rsidP="00421E7D">
      <w:pPr>
        <w:pStyle w:val="a3"/>
        <w:jc w:val="center"/>
      </w:pPr>
      <w:proofErr w:type="gramStart"/>
      <w:r>
        <w:rPr>
          <w:b/>
          <w:bCs/>
          <w:sz w:val="48"/>
          <w:szCs w:val="48"/>
        </w:rPr>
        <w:t>П</w:t>
      </w:r>
      <w:proofErr w:type="gramEnd"/>
      <w:r>
        <w:rPr>
          <w:b/>
          <w:bCs/>
          <w:sz w:val="48"/>
          <w:szCs w:val="48"/>
        </w:rPr>
        <w:t xml:space="preserve"> О С Т А Н О В Л Е Н И Е</w:t>
      </w:r>
    </w:p>
    <w:p w:rsidR="00421E7D" w:rsidRDefault="00421E7D" w:rsidP="00421E7D">
      <w:pPr>
        <w:pStyle w:val="a3"/>
      </w:pPr>
      <w:r>
        <w:t>19.01.2018 № 34</w:t>
      </w:r>
    </w:p>
    <w:p w:rsidR="00421E7D" w:rsidRDefault="00421E7D" w:rsidP="00421E7D">
      <w:pPr>
        <w:pStyle w:val="a3"/>
        <w:jc w:val="center"/>
      </w:pPr>
      <w:r>
        <w:t>г. Нижняя Салда</w:t>
      </w:r>
    </w:p>
    <w:p w:rsidR="00421E7D" w:rsidRDefault="00421E7D" w:rsidP="00421E7D">
      <w:pPr>
        <w:pStyle w:val="a3"/>
        <w:jc w:val="center"/>
      </w:pPr>
      <w:r>
        <w:rPr>
          <w:b/>
          <w:bCs/>
          <w:i/>
          <w:iCs/>
        </w:rPr>
        <w:t xml:space="preserve">О создании Центра тестирования 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</w:t>
      </w:r>
    </w:p>
    <w:p w:rsidR="00421E7D" w:rsidRDefault="00421E7D" w:rsidP="00421E7D">
      <w:pPr>
        <w:pStyle w:val="a3"/>
        <w:jc w:val="center"/>
      </w:pPr>
      <w:r>
        <w:rPr>
          <w:b/>
          <w:bCs/>
          <w:i/>
          <w:iCs/>
        </w:rPr>
        <w:t>в городском округе Нижняя Салда</w:t>
      </w:r>
    </w:p>
    <w:p w:rsidR="00421E7D" w:rsidRDefault="00421E7D" w:rsidP="00421E7D">
      <w:pPr>
        <w:pStyle w:val="a3"/>
      </w:pPr>
      <w:proofErr w:type="gramStart"/>
      <w:r>
        <w:t>Во</w:t>
      </w:r>
      <w:proofErr w:type="gramEnd"/>
      <w:r>
        <w:t xml:space="preserve"> исполнения Указа Президента Российской Федерации от 24 марта 2014года № 172 «О всероссийском физкультурно-спортивном комплексе «Готов к труду и обороне» (ГТО), в соответствии с Постановлением Правительства Российской Федерации от 11.06 2014 № 540 «Об утверждении Положения о Всероссийском физкультурно-спортивном комплексе «Готов к труду и обороне (ГТО)», Распоряжением Правительства Российской Федерации от 30.06.2014 № 1165-р «Об утверждении плана мероприятий по поэтапному внедрению Всероссийского </w:t>
      </w:r>
      <w:proofErr w:type="gramStart"/>
      <w:r>
        <w:t>физкультурно-спортивного комплекса «Готов к труду и обороне» (ГТО)», приказом Министерства спорта Российской Федерации от 21.12 2015 № 1219 «Об утверждении Порядка создания Центров тестирования по выполнению нормативов (тестов) Всероссийского физкультурно-спортивного комплекса «Готов к труду и обороне» (ГТО и Положения о них», приказом Министерства спорта РФ от 28.01 2016 № 54 «Об утверждении порядка организации и проведения тестирования по выполнению нормативов испытаний (тестов</w:t>
      </w:r>
      <w:proofErr w:type="gramEnd"/>
      <w:r>
        <w:t>) Всероссийского физкультурно-спортивного комплекса «Готов к труду и обороне» (ГТО)», администрация городского округа Нижняя Салда, администрация городского округа Нижняя Салда,</w:t>
      </w:r>
    </w:p>
    <w:p w:rsidR="00421E7D" w:rsidRDefault="00421E7D" w:rsidP="00421E7D">
      <w:pPr>
        <w:pStyle w:val="a3"/>
      </w:pPr>
      <w:r>
        <w:rPr>
          <w:b/>
          <w:bCs/>
        </w:rPr>
        <w:br/>
        <w:t>ПОСТАНОВЛЯЕТ:</w:t>
      </w:r>
    </w:p>
    <w:p w:rsidR="00421E7D" w:rsidRDefault="00421E7D" w:rsidP="00421E7D">
      <w:pPr>
        <w:pStyle w:val="a3"/>
        <w:numPr>
          <w:ilvl w:val="0"/>
          <w:numId w:val="1"/>
        </w:numPr>
      </w:pPr>
      <w:r>
        <w:t>Создать на базе Муниципального бюджетного учреждения «Спортивно-оздоровительный комплекс» Центр тестирования 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в городском округе Нижняя Салда.</w:t>
      </w:r>
    </w:p>
    <w:p w:rsidR="00421E7D" w:rsidRDefault="00421E7D" w:rsidP="00421E7D">
      <w:pPr>
        <w:pStyle w:val="a3"/>
        <w:numPr>
          <w:ilvl w:val="0"/>
          <w:numId w:val="1"/>
        </w:numPr>
      </w:pPr>
      <w:r>
        <w:t>Назначить:</w:t>
      </w:r>
    </w:p>
    <w:p w:rsidR="00421E7D" w:rsidRDefault="00421E7D" w:rsidP="00421E7D">
      <w:pPr>
        <w:pStyle w:val="a3"/>
        <w:numPr>
          <w:ilvl w:val="1"/>
          <w:numId w:val="1"/>
        </w:numPr>
      </w:pPr>
      <w:r>
        <w:t>Руководителем Центра тестирования 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в городском округе Нижняя Салда директора Муниципального бюджетного учреждения «Спортивно-оздоровительного комплекса» О.Н. Балакина;</w:t>
      </w:r>
    </w:p>
    <w:p w:rsidR="00421E7D" w:rsidRDefault="00421E7D" w:rsidP="00421E7D">
      <w:pPr>
        <w:pStyle w:val="a3"/>
        <w:numPr>
          <w:ilvl w:val="1"/>
          <w:numId w:val="1"/>
        </w:numPr>
      </w:pPr>
      <w:r>
        <w:t xml:space="preserve">Главным судьей Центра тестирования 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</w:t>
      </w:r>
      <w:r>
        <w:lastRenderedPageBreak/>
        <w:t>и умений в области физической культуры и спорта в городском округе Нижняя Салда директора Муниципального бюджетного учреждения «Спортивно-оздоровительного комплекса» О.Н. Балакина.</w:t>
      </w:r>
    </w:p>
    <w:p w:rsidR="00421E7D" w:rsidRDefault="00421E7D" w:rsidP="00421E7D">
      <w:pPr>
        <w:pStyle w:val="a3"/>
        <w:numPr>
          <w:ilvl w:val="0"/>
          <w:numId w:val="1"/>
        </w:numPr>
      </w:pPr>
      <w:r>
        <w:t>Утвердить Положение о Центре тестирования 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в городском округе Нижняя Салда (прилагается).</w:t>
      </w:r>
    </w:p>
    <w:p w:rsidR="00421E7D" w:rsidRDefault="00421E7D" w:rsidP="00421E7D">
      <w:pPr>
        <w:pStyle w:val="a3"/>
        <w:numPr>
          <w:ilvl w:val="0"/>
          <w:numId w:val="1"/>
        </w:numPr>
      </w:pPr>
      <w:r>
        <w:t>Руководителю Центра тестирования 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в городском округе Нижняя Салда О.Н. Балакину:</w:t>
      </w:r>
    </w:p>
    <w:p w:rsidR="00421E7D" w:rsidRDefault="00421E7D" w:rsidP="00421E7D">
      <w:pPr>
        <w:pStyle w:val="a3"/>
        <w:numPr>
          <w:ilvl w:val="1"/>
          <w:numId w:val="1"/>
        </w:numPr>
      </w:pPr>
      <w:r>
        <w:t>Утвердить в срок до 30 января 2018 года места тестирования на базе действующих спортивных объектов;</w:t>
      </w:r>
    </w:p>
    <w:p w:rsidR="00421E7D" w:rsidRDefault="00421E7D" w:rsidP="00421E7D">
      <w:pPr>
        <w:pStyle w:val="a3"/>
        <w:numPr>
          <w:ilvl w:val="1"/>
          <w:numId w:val="1"/>
        </w:numPr>
      </w:pPr>
      <w:r>
        <w:t>Обеспечить условия для сдачи нормативов Всероссийского физкультурно-спортивного комплекса «Готов к труду и обороне» (ГТО) на территории городского округа Нижняя Салда, в том числе для лиц с ограниченными возможностями здоровья;</w:t>
      </w:r>
    </w:p>
    <w:p w:rsidR="00421E7D" w:rsidRDefault="00421E7D" w:rsidP="00421E7D">
      <w:pPr>
        <w:pStyle w:val="a3"/>
        <w:numPr>
          <w:ilvl w:val="1"/>
          <w:numId w:val="1"/>
        </w:numPr>
      </w:pPr>
      <w:r>
        <w:t xml:space="preserve">Усилить работу </w:t>
      </w:r>
      <w:proofErr w:type="gramStart"/>
      <w:r>
        <w:t>по проведению информационной кампании по привлечению населения всех возрастных групп для участия в мероприятиях по выполнению</w:t>
      </w:r>
      <w:proofErr w:type="gramEnd"/>
      <w:r>
        <w:t xml:space="preserve"> нормативов Всероссийского физкультурно-спортивного комплекса «Готов к труду и обороне» (ГТО).</w:t>
      </w:r>
    </w:p>
    <w:p w:rsidR="00421E7D" w:rsidRDefault="00421E7D" w:rsidP="00421E7D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молодежной политики и спорта администрации городского округа Нижняя Салда И.В. Шишкину.</w:t>
      </w:r>
    </w:p>
    <w:p w:rsidR="00421E7D" w:rsidRDefault="00421E7D" w:rsidP="00421E7D">
      <w:pPr>
        <w:pStyle w:val="a3"/>
      </w:pPr>
      <w:r>
        <w:t>Глава городского округа Е.В. Матвеева</w:t>
      </w:r>
    </w:p>
    <w:p w:rsidR="00421E7D" w:rsidRDefault="00421E7D" w:rsidP="00421E7D">
      <w:pPr>
        <w:pStyle w:val="a3"/>
      </w:pPr>
      <w:r>
        <w:rPr>
          <w:color w:val="000000"/>
        </w:rPr>
        <w:t>УТВЕРЖДЕНО</w:t>
      </w:r>
    </w:p>
    <w:p w:rsidR="00421E7D" w:rsidRDefault="00421E7D" w:rsidP="00421E7D">
      <w:pPr>
        <w:pStyle w:val="a3"/>
      </w:pPr>
      <w:r>
        <w:rPr>
          <w:color w:val="000000"/>
        </w:rPr>
        <w:t>постановлением администрации городского округа Нижняя Салда</w:t>
      </w:r>
    </w:p>
    <w:p w:rsidR="00421E7D" w:rsidRDefault="00421E7D" w:rsidP="00421E7D">
      <w:pPr>
        <w:pStyle w:val="a3"/>
      </w:pPr>
      <w:r>
        <w:rPr>
          <w:color w:val="000000"/>
        </w:rPr>
        <w:t>от 19.01.2018 № 34</w:t>
      </w:r>
    </w:p>
    <w:p w:rsidR="00421E7D" w:rsidRDefault="00421E7D" w:rsidP="00421E7D">
      <w:pPr>
        <w:pStyle w:val="a3"/>
        <w:jc w:val="center"/>
      </w:pPr>
      <w:r>
        <w:rPr>
          <w:b/>
          <w:bCs/>
          <w:color w:val="000000"/>
        </w:rPr>
        <w:t>ПОЛОЖЕНИЕ</w:t>
      </w:r>
    </w:p>
    <w:p w:rsidR="00421E7D" w:rsidRDefault="00421E7D" w:rsidP="00421E7D">
      <w:pPr>
        <w:pStyle w:val="a3"/>
        <w:jc w:val="center"/>
      </w:pPr>
      <w:r>
        <w:rPr>
          <w:b/>
          <w:bCs/>
          <w:color w:val="000000"/>
        </w:rPr>
        <w:t xml:space="preserve">о Центре тестирования </w:t>
      </w:r>
      <w:r>
        <w:rPr>
          <w:b/>
          <w:bCs/>
        </w:rPr>
        <w:t xml:space="preserve">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</w:t>
      </w:r>
    </w:p>
    <w:p w:rsidR="00421E7D" w:rsidRDefault="00421E7D" w:rsidP="00421E7D">
      <w:pPr>
        <w:pStyle w:val="a3"/>
        <w:jc w:val="center"/>
      </w:pPr>
      <w:r>
        <w:rPr>
          <w:b/>
          <w:bCs/>
        </w:rPr>
        <w:t>в городском округе Нижняя Салда</w:t>
      </w:r>
    </w:p>
    <w:p w:rsidR="00421E7D" w:rsidRDefault="00421E7D" w:rsidP="00421E7D">
      <w:pPr>
        <w:pStyle w:val="a3"/>
        <w:jc w:val="center"/>
      </w:pPr>
      <w:r>
        <w:rPr>
          <w:b/>
          <w:bCs/>
          <w:color w:val="000000"/>
        </w:rPr>
        <w:t>Глава 1. Общие положения</w:t>
      </w:r>
    </w:p>
    <w:p w:rsidR="00421E7D" w:rsidRDefault="00421E7D" w:rsidP="00421E7D">
      <w:pPr>
        <w:pStyle w:val="a3"/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Положение о Центре тестирования </w:t>
      </w:r>
      <w:r>
        <w:t>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в городском округе Нижняя Салда</w:t>
      </w:r>
      <w:r>
        <w:rPr>
          <w:color w:val="000000"/>
        </w:rPr>
        <w:t xml:space="preserve"> (далее – Положение) разработано в соответствии с </w:t>
      </w:r>
      <w:r>
        <w:t>приказом Министерства спорта РФ от 21.12 2015 № 1219 «Об утверждении Порядка создания Центров тестирования по выполнению нормативов</w:t>
      </w:r>
      <w:proofErr w:type="gramEnd"/>
      <w:r>
        <w:t xml:space="preserve"> (тестов) Всероссийского физкультурно-спортивного комплекса «Готов к труду и обороне» (ГТО и </w:t>
      </w:r>
      <w:r>
        <w:lastRenderedPageBreak/>
        <w:t>Положения о них», приказом Министерства спорта РФ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421E7D" w:rsidRDefault="00421E7D" w:rsidP="00421E7D">
      <w:pPr>
        <w:pStyle w:val="a3"/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Положение устанавливает порядок организации и деятельности Центра тестирования </w:t>
      </w:r>
      <w:r>
        <w:t>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в городском округе Нижняя Салда</w:t>
      </w:r>
      <w:r>
        <w:rPr>
          <w:color w:val="000000"/>
        </w:rPr>
        <w:t>, который осуществляет тестирование общего уровня физической подготовленности населения городского округа на основании результатов выполнения видов испытаний (тестов), нормативов и</w:t>
      </w:r>
      <w:proofErr w:type="gramEnd"/>
      <w:r>
        <w:rPr>
          <w:color w:val="000000"/>
        </w:rPr>
        <w:t xml:space="preserve">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421E7D" w:rsidRDefault="00421E7D" w:rsidP="00421E7D">
      <w:pPr>
        <w:pStyle w:val="a3"/>
        <w:jc w:val="center"/>
      </w:pPr>
      <w:r>
        <w:rPr>
          <w:b/>
          <w:bCs/>
          <w:color w:val="000000"/>
        </w:rPr>
        <w:t>Глава 2. Цели и задачи Центра тестирования</w:t>
      </w:r>
    </w:p>
    <w:p w:rsidR="00421E7D" w:rsidRDefault="00421E7D" w:rsidP="00421E7D">
      <w:pPr>
        <w:pStyle w:val="a3"/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 xml:space="preserve">Основной целью Центра тестирования </w:t>
      </w:r>
      <w:r>
        <w:t>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в городском округе Нижняя Салда</w:t>
      </w:r>
      <w:r>
        <w:rPr>
          <w:color w:val="000000"/>
        </w:rPr>
        <w:t xml:space="preserve"> (далее - Центр тестирования) является осуществление оценки выполнения гражданами государственных требований  к уровню физической подготовленности населения при выполнении нормативов Всероссийского физкультурно-спортивного  комплекса  «Готов к</w:t>
      </w:r>
      <w:proofErr w:type="gramEnd"/>
      <w:r>
        <w:rPr>
          <w:color w:val="000000"/>
        </w:rPr>
        <w:t xml:space="preserve"> труду и обороне» (ГТО), </w:t>
      </w:r>
      <w:proofErr w:type="gramStart"/>
      <w:r>
        <w:rPr>
          <w:color w:val="000000"/>
        </w:rPr>
        <w:t>утвержденных</w:t>
      </w:r>
      <w:proofErr w:type="gramEnd"/>
      <w:r>
        <w:rPr>
          <w:color w:val="000000"/>
        </w:rPr>
        <w:t xml:space="preserve"> приказом Министерства спорта Российской Федерации от 8.07.2014 № 575 (далее – государственные требования).</w:t>
      </w:r>
    </w:p>
    <w:p w:rsidR="00421E7D" w:rsidRDefault="00421E7D" w:rsidP="00421E7D">
      <w:pPr>
        <w:pStyle w:val="a3"/>
      </w:pPr>
      <w:r>
        <w:rPr>
          <w:color w:val="000000"/>
        </w:rPr>
        <w:t>2.2. Задачи Центра тестирования:</w:t>
      </w:r>
    </w:p>
    <w:p w:rsidR="00421E7D" w:rsidRDefault="00421E7D" w:rsidP="00421E7D">
      <w:pPr>
        <w:pStyle w:val="a3"/>
      </w:pPr>
      <w:r>
        <w:rPr>
          <w:color w:val="000000"/>
        </w:rPr>
        <w:t>2.2.1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421E7D" w:rsidRDefault="00421E7D" w:rsidP="00421E7D">
      <w:pPr>
        <w:pStyle w:val="a3"/>
      </w:pPr>
      <w:r>
        <w:rPr>
          <w:color w:val="000000"/>
        </w:rPr>
        <w:t>2.2.2 Организация и проведение тестирования населения (в том числе лиц с ограниченными возможностями здоровья) по выполнению видов испытаний (тестов), нормативов, требований к оценке уровня знаний  и умений в области физической культуры и спорта.</w:t>
      </w:r>
    </w:p>
    <w:p w:rsidR="00421E7D" w:rsidRDefault="00421E7D" w:rsidP="00421E7D">
      <w:pPr>
        <w:pStyle w:val="a3"/>
      </w:pPr>
      <w:r>
        <w:rPr>
          <w:color w:val="000000"/>
        </w:rPr>
        <w:t>2.3. Основные виды деятельности Центра тестирования:</w:t>
      </w:r>
    </w:p>
    <w:p w:rsidR="00421E7D" w:rsidRDefault="00421E7D" w:rsidP="00421E7D">
      <w:pPr>
        <w:pStyle w:val="a3"/>
      </w:pPr>
      <w:r>
        <w:rPr>
          <w:color w:val="000000"/>
        </w:rPr>
        <w:t>2.3.1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421E7D" w:rsidRDefault="00421E7D" w:rsidP="00421E7D">
      <w:pPr>
        <w:pStyle w:val="a3"/>
      </w:pPr>
      <w:r>
        <w:rPr>
          <w:color w:val="000000"/>
        </w:rPr>
        <w:t>2.3.2 Создание условий и оказание консультативной и методической помощи населению, физкультурно-спортивным, общественным и иным организациям в подготовке к выполнению государственных требований;</w:t>
      </w:r>
    </w:p>
    <w:p w:rsidR="00421E7D" w:rsidRDefault="00421E7D" w:rsidP="00421E7D">
      <w:pPr>
        <w:pStyle w:val="a3"/>
      </w:pPr>
      <w:r>
        <w:rPr>
          <w:color w:val="000000"/>
        </w:rPr>
        <w:t xml:space="preserve">2.3.3 Осуществление тестирования населения по выполнению государственных требований к уровню физической подготовленности и оценке уровня знаний и умений населения согласно Порядку организации и проведения тестирования населения в рамках </w:t>
      </w:r>
      <w:r>
        <w:rPr>
          <w:color w:val="000000"/>
        </w:rPr>
        <w:lastRenderedPageBreak/>
        <w:t xml:space="preserve">Всероссийского   физкультурно-оздоровительного комплекса «Готов к труду и обороне» (ГТО), утвержденному приказом </w:t>
      </w:r>
      <w:proofErr w:type="spellStart"/>
      <w:r>
        <w:rPr>
          <w:color w:val="000000"/>
        </w:rPr>
        <w:t>Минспорта</w:t>
      </w:r>
      <w:proofErr w:type="spellEnd"/>
      <w:r>
        <w:rPr>
          <w:color w:val="000000"/>
        </w:rPr>
        <w:t xml:space="preserve"> России от 29.08.2014 № 739 (далее – Порядок организации и проведения тестирования);</w:t>
      </w:r>
    </w:p>
    <w:p w:rsidR="00421E7D" w:rsidRDefault="00421E7D" w:rsidP="00421E7D">
      <w:pPr>
        <w:pStyle w:val="a3"/>
      </w:pPr>
      <w:r>
        <w:rPr>
          <w:color w:val="000000"/>
        </w:rPr>
        <w:t>2.3.4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421E7D" w:rsidRDefault="00421E7D" w:rsidP="00421E7D">
      <w:pPr>
        <w:pStyle w:val="a3"/>
      </w:pPr>
      <w:r>
        <w:rPr>
          <w:color w:val="000000"/>
        </w:rPr>
        <w:t>2.3.5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421E7D" w:rsidRDefault="00421E7D" w:rsidP="00421E7D">
      <w:pPr>
        <w:pStyle w:val="a3"/>
      </w:pPr>
      <w:r>
        <w:rPr>
          <w:color w:val="000000"/>
        </w:rPr>
        <w:t>2.3.6 Участие в организации мероприятий комплекса ГТО, включенных в Единый календарный план межрегиональных, всероссийских и международных физкультурных и спортивных мероприятий, календарные планы физкультурных и спортивных мероприятий городского округа Нижняя Салда;</w:t>
      </w:r>
    </w:p>
    <w:p w:rsidR="00421E7D" w:rsidRDefault="00421E7D" w:rsidP="00421E7D">
      <w:pPr>
        <w:pStyle w:val="a3"/>
      </w:pPr>
      <w:r>
        <w:rPr>
          <w:color w:val="000000"/>
        </w:rPr>
        <w:t>2.3.7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проведение мероприятий комплекса ГТО;</w:t>
      </w:r>
    </w:p>
    <w:p w:rsidR="00421E7D" w:rsidRDefault="00421E7D" w:rsidP="00421E7D">
      <w:pPr>
        <w:pStyle w:val="a3"/>
      </w:pPr>
      <w:r>
        <w:rPr>
          <w:color w:val="000000"/>
        </w:rPr>
        <w:t>2.3.8 Оказание содействия в повышении квалификации специалистов в области физической культуры и спорта по комплексу ГТО;</w:t>
      </w:r>
    </w:p>
    <w:p w:rsidR="00421E7D" w:rsidRDefault="00421E7D" w:rsidP="00421E7D">
      <w:pPr>
        <w:pStyle w:val="a3"/>
      </w:pPr>
      <w:r>
        <w:rPr>
          <w:color w:val="000000"/>
        </w:rPr>
        <w:t>2.3.9 Обеспечение судейства мероприятий по тестированию граждан.</w:t>
      </w:r>
    </w:p>
    <w:p w:rsidR="00421E7D" w:rsidRDefault="00421E7D" w:rsidP="00421E7D">
      <w:pPr>
        <w:pStyle w:val="a3"/>
      </w:pPr>
      <w:r>
        <w:rPr>
          <w:color w:val="000000"/>
        </w:rPr>
        <w:t>2.4. Тестирование организуется только в местах, соответствующих установленным требованиям к спортивным объектам, в том числе  о безопасности эксплуатации.</w:t>
      </w:r>
    </w:p>
    <w:p w:rsidR="00421E7D" w:rsidRDefault="00421E7D" w:rsidP="00421E7D">
      <w:pPr>
        <w:pStyle w:val="a3"/>
        <w:jc w:val="center"/>
      </w:pPr>
      <w:r>
        <w:rPr>
          <w:b/>
          <w:bCs/>
          <w:color w:val="000000"/>
        </w:rPr>
        <w:t>Глава 3. Взаимодействие сторон</w:t>
      </w:r>
    </w:p>
    <w:p w:rsidR="00421E7D" w:rsidRDefault="00421E7D" w:rsidP="00421E7D">
      <w:pPr>
        <w:pStyle w:val="a3"/>
      </w:pPr>
      <w:r>
        <w:rPr>
          <w:color w:val="000000"/>
        </w:rPr>
        <w:t>3.1.Центр тестирования:</w:t>
      </w:r>
    </w:p>
    <w:p w:rsidR="00421E7D" w:rsidRDefault="00421E7D" w:rsidP="00421E7D">
      <w:pPr>
        <w:pStyle w:val="a3"/>
      </w:pPr>
      <w:r>
        <w:rPr>
          <w:color w:val="000000"/>
        </w:rPr>
        <w:t>3.1.1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опускает участников тестирования и отказывает участникам тестирования в допуске к выполнению видов испытаний (тестов) комплекса ГТО в соответствии с Порядком организации и проведения тестирования;</w:t>
      </w:r>
    </w:p>
    <w:p w:rsidR="00421E7D" w:rsidRDefault="00421E7D" w:rsidP="00421E7D">
      <w:pPr>
        <w:pStyle w:val="a3"/>
      </w:pPr>
      <w:r>
        <w:rPr>
          <w:color w:val="000000"/>
        </w:rPr>
        <w:t>3.1.2 запрашивает у участников тестирования, органов местного самоуправления, органов государственной власти и получает необходимую для его деятельности информацию;</w:t>
      </w:r>
    </w:p>
    <w:p w:rsidR="00421E7D" w:rsidRDefault="00421E7D" w:rsidP="00421E7D">
      <w:pPr>
        <w:pStyle w:val="a3"/>
      </w:pPr>
      <w:r>
        <w:rPr>
          <w:color w:val="000000"/>
        </w:rPr>
        <w:t>3.1.3 привлекает волонтеров для организации процесса тестирования населения.</w:t>
      </w:r>
    </w:p>
    <w:p w:rsidR="00421E7D" w:rsidRDefault="00421E7D" w:rsidP="00421E7D">
      <w:pPr>
        <w:pStyle w:val="a3"/>
      </w:pPr>
      <w:r>
        <w:rPr>
          <w:color w:val="000000"/>
        </w:rPr>
        <w:t>3.2. Центр тестирования обязан:</w:t>
      </w:r>
    </w:p>
    <w:p w:rsidR="00421E7D" w:rsidRDefault="00421E7D" w:rsidP="00421E7D">
      <w:pPr>
        <w:pStyle w:val="a3"/>
      </w:pPr>
      <w:r>
        <w:rPr>
          <w:color w:val="000000"/>
        </w:rPr>
        <w:t>3.2.1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облюдать требования Порядка организации и проведения тестирования, нормативных правовых актов, регламентирующих проведение спортивных и физкультурных мероприятий;</w:t>
      </w:r>
    </w:p>
    <w:p w:rsidR="00421E7D" w:rsidRDefault="00421E7D" w:rsidP="00421E7D">
      <w:pPr>
        <w:pStyle w:val="a3"/>
      </w:pPr>
      <w:r>
        <w:rPr>
          <w:color w:val="000000"/>
        </w:rPr>
        <w:t>3.2.2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421E7D" w:rsidRDefault="00421E7D" w:rsidP="00421E7D">
      <w:pPr>
        <w:pStyle w:val="a3"/>
        <w:jc w:val="center"/>
      </w:pPr>
      <w:r>
        <w:rPr>
          <w:b/>
          <w:bCs/>
          <w:color w:val="000000"/>
        </w:rPr>
        <w:t>Глава 4. Материально - техническое обеспечение</w:t>
      </w:r>
    </w:p>
    <w:p w:rsidR="00421E7D" w:rsidRDefault="00421E7D" w:rsidP="00421E7D">
      <w:pPr>
        <w:pStyle w:val="a3"/>
      </w:pPr>
      <w:r>
        <w:rPr>
          <w:color w:val="000000"/>
        </w:rPr>
        <w:lastRenderedPageBreak/>
        <w:t>4.1. Материально – техническое обеспечение Центра тестирования осуществляется за счет муниципальной программы «Развитие физической культуры, спорта и молодежной политики в городском округе Нижняя Салда до 2020 года», утвержденной постановлением администрации городского округа Нижняя Салда от 08.02.2016 № 70.</w:t>
      </w:r>
    </w:p>
    <w:p w:rsidR="00421E7D" w:rsidRDefault="00421E7D" w:rsidP="00421E7D">
      <w:pPr>
        <w:pStyle w:val="a3"/>
        <w:jc w:val="center"/>
      </w:pPr>
      <w:r>
        <w:rPr>
          <w:color w:val="000000"/>
        </w:rPr>
        <w:t>4.2. Центр тестирования осуществляет материально-техническое обеспечение участников тестирования, обеспечение спортивным инвентарем и оборудованием, необходимым для проведения тестирования.</w:t>
      </w:r>
    </w:p>
    <w:p w:rsidR="002000C4" w:rsidRDefault="002000C4">
      <w:bookmarkStart w:id="0" w:name="_GoBack"/>
      <w:bookmarkEnd w:id="0"/>
    </w:p>
    <w:sectPr w:rsidR="0020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ECB"/>
    <w:multiLevelType w:val="multilevel"/>
    <w:tmpl w:val="FABC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18"/>
    <w:rsid w:val="002000C4"/>
    <w:rsid w:val="00421E7D"/>
    <w:rsid w:val="00C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2018-01-29T09:03:00Z</dcterms:created>
  <dcterms:modified xsi:type="dcterms:W3CDTF">2018-01-29T09:03:00Z</dcterms:modified>
</cp:coreProperties>
</file>